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5DE2" w14:textId="77777777" w:rsidR="006D0C7C" w:rsidRPr="00F14FEA" w:rsidRDefault="006D0C7C" w:rsidP="002F5C9D">
      <w:pPr>
        <w:spacing w:line="276" w:lineRule="auto"/>
        <w:jc w:val="center"/>
        <w:rPr>
          <w:rFonts w:ascii="Arial" w:hAnsi="Arial" w:cs="Arial"/>
          <w:b/>
          <w:i/>
          <w:color w:val="00B0F0"/>
          <w:sz w:val="28"/>
        </w:rPr>
      </w:pPr>
    </w:p>
    <w:p w14:paraId="43168AD5" w14:textId="78E10CA7" w:rsidR="006D0C7C" w:rsidRPr="00F338A1" w:rsidRDefault="00CA7568" w:rsidP="002F5C9D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15/10/2019</w:t>
      </w:r>
    </w:p>
    <w:p w14:paraId="52D8DE3A" w14:textId="77777777" w:rsidR="006D0C7C" w:rsidRPr="00F338A1" w:rsidRDefault="006D0C7C" w:rsidP="002F5C9D">
      <w:pPr>
        <w:spacing w:line="276" w:lineRule="auto"/>
        <w:rPr>
          <w:rFonts w:ascii="Arial" w:hAnsi="Arial" w:cs="Arial"/>
          <w:b/>
          <w:i/>
          <w:sz w:val="28"/>
        </w:rPr>
      </w:pPr>
    </w:p>
    <w:p w14:paraId="64D23088" w14:textId="076693F5" w:rsidR="009F6AE0" w:rsidRPr="00F338A1" w:rsidRDefault="00CA7568" w:rsidP="002F5C9D">
      <w:pPr>
        <w:spacing w:line="276" w:lineRule="auto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TENNIS4TEENS COMING to the local area!</w:t>
      </w:r>
    </w:p>
    <w:p w14:paraId="6E9CCCF6" w14:textId="77777777" w:rsidR="006D0C7C" w:rsidRPr="00F14FEA" w:rsidRDefault="006D0C7C" w:rsidP="002F5C9D">
      <w:pPr>
        <w:spacing w:line="276" w:lineRule="auto"/>
        <w:rPr>
          <w:rFonts w:ascii="Arial" w:hAnsi="Arial" w:cs="Arial"/>
          <w:b/>
          <w:i/>
          <w:color w:val="00B0F0"/>
          <w:sz w:val="28"/>
        </w:rPr>
      </w:pPr>
    </w:p>
    <w:p w14:paraId="106FE75D" w14:textId="77777777" w:rsidR="00F14FEA" w:rsidRPr="00F14FEA" w:rsidRDefault="00F14FEA" w:rsidP="002F5C9D">
      <w:pPr>
        <w:spacing w:line="276" w:lineRule="auto"/>
        <w:rPr>
          <w:rFonts w:ascii="Arial" w:hAnsi="Arial" w:cs="Arial"/>
        </w:rPr>
      </w:pPr>
    </w:p>
    <w:p w14:paraId="300BA723" w14:textId="11C58257" w:rsidR="008142C2" w:rsidRPr="00F14FEA" w:rsidRDefault="00CA7568" w:rsidP="002F5C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Upwey South </w:t>
      </w:r>
      <w:r w:rsidRPr="00F14FEA">
        <w:rPr>
          <w:rFonts w:ascii="Arial" w:hAnsi="Arial" w:cs="Arial"/>
        </w:rPr>
        <w:t>Tennis</w:t>
      </w:r>
      <w:r w:rsidR="00EC4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Club is</w:t>
      </w:r>
      <w:r w:rsidR="00EC4E55">
        <w:rPr>
          <w:rFonts w:ascii="Arial" w:hAnsi="Arial" w:cs="Arial"/>
        </w:rPr>
        <w:t xml:space="preserve"> officially unveiling</w:t>
      </w:r>
      <w:r w:rsidR="00901317" w:rsidRPr="00F14FEA">
        <w:rPr>
          <w:rFonts w:ascii="Arial" w:hAnsi="Arial" w:cs="Arial"/>
        </w:rPr>
        <w:t xml:space="preserve"> their Tennis4Teens program with </w:t>
      </w:r>
      <w:r w:rsidR="00B22069">
        <w:rPr>
          <w:rFonts w:ascii="Arial" w:hAnsi="Arial" w:cs="Arial"/>
        </w:rPr>
        <w:t>sessions</w:t>
      </w:r>
      <w:r w:rsidR="00901317" w:rsidRPr="00F14FEA">
        <w:rPr>
          <w:rFonts w:ascii="Arial" w:hAnsi="Arial" w:cs="Arial"/>
        </w:rPr>
        <w:t xml:space="preserve"> launching on </w:t>
      </w:r>
      <w:r>
        <w:rPr>
          <w:rFonts w:ascii="Arial" w:hAnsi="Arial" w:cs="Arial"/>
        </w:rPr>
        <w:t>THURSDAY 31st OCTOBER</w:t>
      </w:r>
      <w:r w:rsidR="00901317" w:rsidRPr="00F14FEA">
        <w:rPr>
          <w:rFonts w:ascii="Arial" w:hAnsi="Arial" w:cs="Arial"/>
        </w:rPr>
        <w:t>.</w:t>
      </w:r>
    </w:p>
    <w:p w14:paraId="4A17C713" w14:textId="77777777" w:rsidR="00901317" w:rsidRPr="00F14FEA" w:rsidRDefault="00901317" w:rsidP="002F5C9D">
      <w:pPr>
        <w:spacing w:line="276" w:lineRule="auto"/>
        <w:rPr>
          <w:rFonts w:ascii="Arial" w:hAnsi="Arial" w:cs="Arial"/>
        </w:rPr>
      </w:pPr>
    </w:p>
    <w:p w14:paraId="0D3D0A2F" w14:textId="77777777" w:rsidR="00901317" w:rsidRPr="00F14FEA" w:rsidRDefault="00901317" w:rsidP="002F5C9D">
      <w:pPr>
        <w:spacing w:line="276" w:lineRule="auto"/>
        <w:jc w:val="both"/>
        <w:rPr>
          <w:rFonts w:ascii="Arial" w:hAnsi="Arial" w:cs="Arial"/>
          <w:lang w:val="en-US"/>
        </w:rPr>
      </w:pPr>
      <w:r w:rsidRPr="00F14FEA">
        <w:rPr>
          <w:rFonts w:ascii="Arial" w:hAnsi="Arial" w:cs="Arial"/>
          <w:lang w:val="en-US"/>
        </w:rPr>
        <w:t>Tennis4Teens is a program developed by Tennis Victoria with funding support from VicHealth that encourages youth aged between 12-17 years to be active in a non-competitive/social environment.</w:t>
      </w:r>
    </w:p>
    <w:p w14:paraId="79BC5E39" w14:textId="77777777" w:rsidR="00901317" w:rsidRPr="00F14FEA" w:rsidRDefault="00901317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A77B6E7" w14:textId="77777777" w:rsidR="00901317" w:rsidRDefault="00901317" w:rsidP="002F5C9D">
      <w:pPr>
        <w:spacing w:line="276" w:lineRule="auto"/>
        <w:jc w:val="both"/>
        <w:rPr>
          <w:rFonts w:ascii="Arial" w:hAnsi="Arial" w:cs="Arial"/>
          <w:lang w:val="en-US"/>
        </w:rPr>
      </w:pPr>
      <w:r w:rsidRPr="00F14FEA">
        <w:rPr>
          <w:rFonts w:ascii="Arial" w:hAnsi="Arial" w:cs="Arial"/>
          <w:lang w:val="en-US"/>
        </w:rPr>
        <w:t>Based on the research into this age cohort and their associated motivations and barriers for participation in sport, the following core principles apply to the Tennis4</w:t>
      </w:r>
      <w:r w:rsidR="00F14FEA">
        <w:rPr>
          <w:rFonts w:ascii="Arial" w:hAnsi="Arial" w:cs="Arial"/>
          <w:lang w:val="en-US"/>
        </w:rPr>
        <w:t>Teens program:</w:t>
      </w:r>
    </w:p>
    <w:p w14:paraId="6DB0A20B" w14:textId="77777777" w:rsidR="00F14FEA" w:rsidRDefault="00F14FEA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901317" w:rsidRPr="00F14FEA">
        <w:rPr>
          <w:rFonts w:ascii="Arial" w:hAnsi="Arial" w:cs="Arial"/>
        </w:rPr>
        <w:t>uth have a “say” in the activities conducted in a session</w:t>
      </w:r>
    </w:p>
    <w:p w14:paraId="2C456FF1" w14:textId="77777777" w:rsidR="00F14FEA" w:rsidRDefault="00901317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14FEA">
        <w:rPr>
          <w:rFonts w:ascii="Arial" w:hAnsi="Arial" w:cs="Arial"/>
        </w:rPr>
        <w:t>Social element pre and/or post on court play</w:t>
      </w:r>
    </w:p>
    <w:p w14:paraId="7EE43269" w14:textId="77777777" w:rsidR="00F14FEA" w:rsidRDefault="00901317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14FEA">
        <w:rPr>
          <w:rFonts w:ascii="Arial" w:hAnsi="Arial" w:cs="Arial"/>
        </w:rPr>
        <w:t>Minimum of 6 weeks</w:t>
      </w:r>
    </w:p>
    <w:p w14:paraId="136ED963" w14:textId="77777777" w:rsidR="00F14FEA" w:rsidRDefault="00901317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14FEA">
        <w:rPr>
          <w:rFonts w:ascii="Arial" w:hAnsi="Arial" w:cs="Arial"/>
        </w:rPr>
        <w:t>Flexible i.e. drop in/out/Pay As You Go</w:t>
      </w:r>
    </w:p>
    <w:p w14:paraId="1E966C88" w14:textId="77777777" w:rsidR="00F14FEA" w:rsidRDefault="00F14FEA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to one and a half hours per session</w:t>
      </w:r>
    </w:p>
    <w:p w14:paraId="0BCE4E6A" w14:textId="77777777" w:rsidR="00F14FEA" w:rsidRDefault="00F14FEA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Facilitator</w:t>
      </w:r>
    </w:p>
    <w:p w14:paraId="04A2E40C" w14:textId="77777777" w:rsidR="00F14FEA" w:rsidRDefault="00901317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14FEA">
        <w:rPr>
          <w:rFonts w:ascii="Arial" w:hAnsi="Arial" w:cs="Arial"/>
        </w:rPr>
        <w:t>Use of an online p</w:t>
      </w:r>
      <w:r w:rsidR="00F14FEA">
        <w:rPr>
          <w:rFonts w:ascii="Arial" w:hAnsi="Arial" w:cs="Arial"/>
        </w:rPr>
        <w:t>latform to sign participants up</w:t>
      </w:r>
    </w:p>
    <w:p w14:paraId="781341ED" w14:textId="77777777" w:rsidR="00901317" w:rsidRPr="00F14FEA" w:rsidRDefault="00901317" w:rsidP="002F5C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14FEA">
        <w:rPr>
          <w:rFonts w:ascii="Arial" w:hAnsi="Arial" w:cs="Arial"/>
        </w:rPr>
        <w:t>Focus is on non-competitive, stress-free, fun, social activities both on and off court</w:t>
      </w:r>
    </w:p>
    <w:p w14:paraId="15D50953" w14:textId="77777777" w:rsidR="00901317" w:rsidRDefault="00901317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D3821B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Tennis Victoria Project Lead – Female Participation, Tamatha Harding, believes the Tennis4Teens initiative will appropriately represent what the teenage age group want to get out of their physical activity.</w:t>
      </w:r>
    </w:p>
    <w:p w14:paraId="55330E30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2B4331D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“Tennis Victoria wants all ages and abilities getting active and </w:t>
      </w:r>
      <w:r w:rsidR="005A53FC">
        <w:rPr>
          <w:rFonts w:ascii="Arial" w:hAnsi="Arial" w:cs="Arial"/>
          <w:lang w:val="en-US"/>
        </w:rPr>
        <w:t>using our sport as their preferred choice for physical activity</w:t>
      </w:r>
      <w:r>
        <w:rPr>
          <w:rFonts w:ascii="Arial" w:hAnsi="Arial" w:cs="Arial"/>
          <w:lang w:val="en-US"/>
        </w:rPr>
        <w:t>,” Harding said.</w:t>
      </w:r>
    </w:p>
    <w:p w14:paraId="761993AF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E438A99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5A53FC">
        <w:rPr>
          <w:rFonts w:ascii="Arial" w:hAnsi="Arial" w:cs="Arial"/>
          <w:lang w:val="en-US"/>
        </w:rPr>
        <w:t>Research has shown us that this particular age group is keen for their sport to be social</w:t>
      </w:r>
      <w:r w:rsidR="00092C96">
        <w:rPr>
          <w:rFonts w:ascii="Arial" w:hAnsi="Arial" w:cs="Arial"/>
          <w:lang w:val="en-US"/>
        </w:rPr>
        <w:t xml:space="preserve"> and flexible. With that in mind, Tennis4Teens aims to apply these key </w:t>
      </w:r>
      <w:r w:rsidR="00DC449F">
        <w:rPr>
          <w:rFonts w:ascii="Arial" w:hAnsi="Arial" w:cs="Arial"/>
          <w:lang w:val="en-US"/>
        </w:rPr>
        <w:t>learnings from the research.</w:t>
      </w:r>
    </w:p>
    <w:p w14:paraId="1028EA53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CB2245C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DC449F">
        <w:rPr>
          <w:rFonts w:ascii="Arial" w:hAnsi="Arial" w:cs="Arial"/>
          <w:lang w:val="en-US"/>
        </w:rPr>
        <w:t>It’s our hope that all the programs</w:t>
      </w:r>
      <w:r w:rsidR="00B22069">
        <w:rPr>
          <w:rFonts w:ascii="Arial" w:hAnsi="Arial" w:cs="Arial"/>
          <w:lang w:val="en-US"/>
        </w:rPr>
        <w:t xml:space="preserve"> run</w:t>
      </w:r>
      <w:r w:rsidR="00DC449F">
        <w:rPr>
          <w:rFonts w:ascii="Arial" w:hAnsi="Arial" w:cs="Arial"/>
          <w:lang w:val="en-US"/>
        </w:rPr>
        <w:t xml:space="preserve"> under the Tennis4Teens umbrella encourage teenagers to pick up a racquet, get active and have fun</w:t>
      </w:r>
      <w:r>
        <w:rPr>
          <w:rFonts w:ascii="Arial" w:hAnsi="Arial" w:cs="Arial"/>
          <w:lang w:val="en-US"/>
        </w:rPr>
        <w:t>,” she said.</w:t>
      </w:r>
    </w:p>
    <w:p w14:paraId="2929855C" w14:textId="77777777" w:rsidR="003F3219" w:rsidRDefault="003F3219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FD448B1" w14:textId="77777777" w:rsidR="00B2233E" w:rsidRDefault="00B2233E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8EDED25" w14:textId="73034754" w:rsidR="00F14FEA" w:rsidRDefault="00CA7568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Upwey South</w:t>
      </w:r>
      <w:r w:rsidR="00F14FEA" w:rsidRPr="00F14FEA">
        <w:rPr>
          <w:rFonts w:ascii="Arial" w:hAnsi="Arial" w:cs="Arial"/>
          <w:lang w:val="en-US"/>
        </w:rPr>
        <w:t xml:space="preserve"> Tennis Club was established </w:t>
      </w:r>
      <w:r>
        <w:rPr>
          <w:rFonts w:ascii="Arial" w:hAnsi="Arial" w:cs="Arial"/>
          <w:lang w:val="en-US"/>
        </w:rPr>
        <w:t xml:space="preserve">over </w:t>
      </w:r>
      <w:r w:rsidRPr="00CA7568">
        <w:rPr>
          <w:rFonts w:ascii="Arial" w:hAnsi="Arial" w:cs="Arial"/>
          <w:lang w:val="en-US"/>
        </w:rPr>
        <w:t xml:space="preserve">50 years ago </w:t>
      </w:r>
      <w:r w:rsidR="00F14FEA" w:rsidRPr="00F14FEA">
        <w:rPr>
          <w:rFonts w:ascii="Arial" w:hAnsi="Arial" w:cs="Arial"/>
          <w:lang w:val="en-US"/>
        </w:rPr>
        <w:t xml:space="preserve">and is </w:t>
      </w:r>
      <w:r w:rsidR="00F14FEA" w:rsidRPr="00B2233E">
        <w:rPr>
          <w:rFonts w:ascii="Arial" w:hAnsi="Arial" w:cs="Arial"/>
          <w:shd w:val="clear" w:color="auto" w:fill="FFFFFF" w:themeFill="background1"/>
          <w:lang w:val="en-US"/>
        </w:rPr>
        <w:t xml:space="preserve">located in </w:t>
      </w:r>
      <w:r w:rsidRPr="00B2233E">
        <w:rPr>
          <w:rFonts w:ascii="Arial" w:hAnsi="Arial" w:cs="Arial"/>
          <w:shd w:val="clear" w:color="auto" w:fill="FFFFFF" w:themeFill="background1"/>
          <w:lang w:val="en-US"/>
        </w:rPr>
        <w:t>the</w:t>
      </w:r>
      <w:r w:rsidRPr="00B2233E">
        <w:rPr>
          <w:rFonts w:ascii="Arial" w:hAnsi="Arial" w:cs="Arial"/>
          <w:lang w:val="en-US"/>
        </w:rPr>
        <w:t xml:space="preserve"> </w:t>
      </w:r>
      <w:r w:rsidRPr="00CA7568">
        <w:rPr>
          <w:rFonts w:ascii="Arial" w:hAnsi="Arial" w:cs="Arial"/>
          <w:lang w:val="en-US"/>
        </w:rPr>
        <w:t>Upwey South Reserve</w:t>
      </w:r>
      <w:r w:rsidR="00F14FEA" w:rsidRPr="00CA7568">
        <w:rPr>
          <w:rFonts w:ascii="Arial" w:hAnsi="Arial" w:cs="Arial"/>
          <w:lang w:val="en-US"/>
        </w:rPr>
        <w:t>.</w:t>
      </w:r>
      <w:r w:rsidR="00F14FEA" w:rsidRPr="00F14FEA">
        <w:rPr>
          <w:rFonts w:ascii="Arial" w:hAnsi="Arial" w:cs="Arial"/>
          <w:lang w:val="en-US"/>
        </w:rPr>
        <w:t xml:space="preserve"> </w:t>
      </w:r>
      <w:r w:rsidR="00797D98">
        <w:rPr>
          <w:rFonts w:ascii="Arial" w:hAnsi="Arial" w:cs="Arial"/>
          <w:lang w:val="en-US"/>
        </w:rPr>
        <w:t xml:space="preserve">The club </w:t>
      </w:r>
      <w:r w:rsidR="00F14FEA">
        <w:rPr>
          <w:rFonts w:ascii="Arial" w:hAnsi="Arial" w:cs="Arial"/>
          <w:lang w:val="en-US"/>
        </w:rPr>
        <w:t>engage</w:t>
      </w:r>
      <w:r w:rsidR="00797D98">
        <w:rPr>
          <w:rFonts w:ascii="Arial" w:hAnsi="Arial" w:cs="Arial"/>
          <w:lang w:val="en-US"/>
        </w:rPr>
        <w:t>s</w:t>
      </w:r>
      <w:r w:rsidR="00F14FEA">
        <w:rPr>
          <w:rFonts w:ascii="Arial" w:hAnsi="Arial" w:cs="Arial"/>
          <w:lang w:val="en-US"/>
        </w:rPr>
        <w:t xml:space="preserve"> </w:t>
      </w:r>
      <w:r w:rsidR="00797D98">
        <w:rPr>
          <w:rFonts w:ascii="Arial" w:hAnsi="Arial" w:cs="Arial"/>
          <w:lang w:val="en-US"/>
        </w:rPr>
        <w:t xml:space="preserve">with many people </w:t>
      </w:r>
      <w:r>
        <w:rPr>
          <w:rFonts w:ascii="Arial" w:hAnsi="Arial" w:cs="Arial"/>
          <w:lang w:val="en-US"/>
        </w:rPr>
        <w:t xml:space="preserve">both young and old </w:t>
      </w:r>
      <w:r w:rsidR="00797D98">
        <w:rPr>
          <w:rFonts w:ascii="Arial" w:hAnsi="Arial" w:cs="Arial"/>
          <w:lang w:val="en-US"/>
        </w:rPr>
        <w:t>within the</w:t>
      </w:r>
      <w:r w:rsidR="00F14FEA">
        <w:rPr>
          <w:rFonts w:ascii="Arial" w:hAnsi="Arial" w:cs="Arial"/>
          <w:lang w:val="en-US"/>
        </w:rPr>
        <w:t xml:space="preserve"> community </w:t>
      </w:r>
      <w:r w:rsidR="00797D98">
        <w:rPr>
          <w:rFonts w:ascii="Arial" w:hAnsi="Arial" w:cs="Arial"/>
          <w:lang w:val="en-US"/>
        </w:rPr>
        <w:t xml:space="preserve">through </w:t>
      </w:r>
      <w:r w:rsidR="00F14FEA">
        <w:rPr>
          <w:rFonts w:ascii="Arial" w:hAnsi="Arial" w:cs="Arial"/>
          <w:lang w:val="en-US"/>
        </w:rPr>
        <w:t>a variety of activities</w:t>
      </w:r>
      <w:r w:rsidR="00806BDD">
        <w:rPr>
          <w:rFonts w:ascii="Arial" w:hAnsi="Arial" w:cs="Arial"/>
          <w:lang w:val="en-US"/>
        </w:rPr>
        <w:t xml:space="preserve"> and offerings that cater to a </w:t>
      </w:r>
      <w:r>
        <w:rPr>
          <w:rFonts w:ascii="Arial" w:hAnsi="Arial" w:cs="Arial"/>
          <w:lang w:val="en-US"/>
        </w:rPr>
        <w:t>number of</w:t>
      </w:r>
      <w:r w:rsidR="00F14FEA">
        <w:rPr>
          <w:rFonts w:ascii="Arial" w:hAnsi="Arial" w:cs="Arial"/>
          <w:lang w:val="en-US"/>
        </w:rPr>
        <w:t xml:space="preserve"> abilities and standards.</w:t>
      </w:r>
    </w:p>
    <w:p w14:paraId="1AAF6C4D" w14:textId="77777777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6DA80DD" w14:textId="604BB7C6" w:rsidR="00F14FEA" w:rsidRDefault="00CA7568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Diana Sutterby</w:t>
      </w:r>
      <w:r w:rsidR="00F14FEA">
        <w:rPr>
          <w:rFonts w:ascii="Arial" w:hAnsi="Arial" w:cs="Arial"/>
          <w:lang w:val="en-US"/>
        </w:rPr>
        <w:t xml:space="preserve"> is excited by the </w:t>
      </w:r>
      <w:r w:rsidR="00B22069">
        <w:rPr>
          <w:rFonts w:ascii="Arial" w:hAnsi="Arial" w:cs="Arial"/>
          <w:lang w:val="en-US"/>
        </w:rPr>
        <w:t xml:space="preserve">program </w:t>
      </w:r>
      <w:r w:rsidR="00F14FEA">
        <w:rPr>
          <w:rFonts w:ascii="Arial" w:hAnsi="Arial" w:cs="Arial"/>
          <w:lang w:val="en-US"/>
        </w:rPr>
        <w:t>and hopes many teenagers</w:t>
      </w:r>
      <w:r w:rsidR="00806BDD">
        <w:rPr>
          <w:rFonts w:ascii="Arial" w:hAnsi="Arial" w:cs="Arial"/>
          <w:lang w:val="en-US"/>
        </w:rPr>
        <w:t xml:space="preserve"> within the community get involved</w:t>
      </w:r>
      <w:r w:rsidR="00F14FEA">
        <w:rPr>
          <w:rFonts w:ascii="Arial" w:hAnsi="Arial" w:cs="Arial"/>
          <w:lang w:val="en-US"/>
        </w:rPr>
        <w:t>.</w:t>
      </w:r>
    </w:p>
    <w:p w14:paraId="178E95A6" w14:textId="77777777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40FC257" w14:textId="51AB5D7E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CA7568">
        <w:rPr>
          <w:rFonts w:ascii="Arial" w:hAnsi="Arial" w:cs="Arial"/>
          <w:lang w:val="en-US"/>
        </w:rPr>
        <w:t xml:space="preserve">We </w:t>
      </w:r>
      <w:r w:rsidR="00CC7EAA">
        <w:rPr>
          <w:rFonts w:ascii="Arial" w:hAnsi="Arial" w:cs="Arial"/>
          <w:lang w:val="en-US"/>
        </w:rPr>
        <w:t>are a thriving club</w:t>
      </w:r>
      <w:r w:rsidR="00E45768">
        <w:rPr>
          <w:rFonts w:ascii="Arial" w:hAnsi="Arial" w:cs="Arial"/>
          <w:lang w:val="en-US"/>
        </w:rPr>
        <w:t xml:space="preserve"> and have </w:t>
      </w:r>
      <w:bookmarkStart w:id="0" w:name="_GoBack"/>
      <w:bookmarkEnd w:id="0"/>
      <w:r w:rsidR="00CA7568">
        <w:rPr>
          <w:rFonts w:ascii="Arial" w:hAnsi="Arial" w:cs="Arial"/>
          <w:lang w:val="en-US"/>
        </w:rPr>
        <w:t>built up a fantastic community and social vibe,</w:t>
      </w:r>
      <w:r w:rsidR="00CC7EAA">
        <w:rPr>
          <w:rFonts w:ascii="Arial" w:hAnsi="Arial" w:cs="Arial"/>
          <w:lang w:val="en-US"/>
        </w:rPr>
        <w:t xml:space="preserve"> with many</w:t>
      </w:r>
      <w:r w:rsidR="00CA7568">
        <w:rPr>
          <w:rFonts w:ascii="Arial" w:hAnsi="Arial" w:cs="Arial"/>
          <w:lang w:val="en-US"/>
        </w:rPr>
        <w:t xml:space="preserve"> junior</w:t>
      </w:r>
      <w:r w:rsidR="00CC7EAA">
        <w:rPr>
          <w:rFonts w:ascii="Arial" w:hAnsi="Arial" w:cs="Arial"/>
          <w:lang w:val="en-US"/>
        </w:rPr>
        <w:t>s</w:t>
      </w:r>
      <w:r w:rsidR="00CA7568">
        <w:rPr>
          <w:rFonts w:ascii="Arial" w:hAnsi="Arial" w:cs="Arial"/>
          <w:lang w:val="en-US"/>
        </w:rPr>
        <w:t xml:space="preserve"> </w:t>
      </w:r>
      <w:r w:rsidR="00CC7EAA">
        <w:rPr>
          <w:rFonts w:ascii="Arial" w:hAnsi="Arial" w:cs="Arial"/>
          <w:lang w:val="en-US"/>
        </w:rPr>
        <w:t>finding an inclusive, safe and fun place to have a hit</w:t>
      </w:r>
      <w:r>
        <w:rPr>
          <w:rFonts w:ascii="Arial" w:hAnsi="Arial" w:cs="Arial"/>
          <w:lang w:val="en-US"/>
        </w:rPr>
        <w:t xml:space="preserve">” </w:t>
      </w:r>
      <w:r w:rsidR="00CA7568">
        <w:rPr>
          <w:rFonts w:ascii="Arial" w:hAnsi="Arial" w:cs="Arial"/>
          <w:lang w:val="en-US"/>
        </w:rPr>
        <w:t>Sutterby</w:t>
      </w:r>
      <w:r>
        <w:rPr>
          <w:rFonts w:ascii="Arial" w:hAnsi="Arial" w:cs="Arial"/>
          <w:lang w:val="en-US"/>
        </w:rPr>
        <w:t xml:space="preserve"> said.</w:t>
      </w:r>
    </w:p>
    <w:p w14:paraId="7B9F76EB" w14:textId="77777777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FA16381" w14:textId="21BA8569" w:rsidR="00F14FEA" w:rsidRP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CC7EAA">
        <w:rPr>
          <w:rFonts w:ascii="Arial" w:hAnsi="Arial" w:cs="Arial"/>
          <w:lang w:val="en-US"/>
        </w:rPr>
        <w:t>Tennis is after all a game for life!”</w:t>
      </w:r>
      <w:r>
        <w:rPr>
          <w:rFonts w:ascii="Arial" w:hAnsi="Arial" w:cs="Arial"/>
          <w:lang w:val="en-US"/>
        </w:rPr>
        <w:t>,</w:t>
      </w:r>
      <w:r w:rsidR="00CC7EAA">
        <w:rPr>
          <w:rFonts w:ascii="Arial" w:hAnsi="Arial" w:cs="Arial"/>
          <w:lang w:val="en-US"/>
        </w:rPr>
        <w:t xml:space="preserve"> </w:t>
      </w:r>
      <w:r w:rsidRPr="00CC7EAA">
        <w:rPr>
          <w:rFonts w:ascii="Arial" w:hAnsi="Arial" w:cs="Arial"/>
          <w:lang w:val="en-US"/>
        </w:rPr>
        <w:t>she</w:t>
      </w:r>
      <w:r w:rsidR="00CC7E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said.</w:t>
      </w:r>
    </w:p>
    <w:p w14:paraId="6D735428" w14:textId="77777777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C706BF4" w14:textId="77777777" w:rsidR="00797D98" w:rsidRPr="00797D98" w:rsidRDefault="00797D98" w:rsidP="002F5C9D">
      <w:pPr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797D98">
        <w:rPr>
          <w:rFonts w:ascii="Arial" w:hAnsi="Arial" w:cs="Arial"/>
          <w:b/>
          <w:u w:val="single"/>
          <w:lang w:val="en-US"/>
        </w:rPr>
        <w:t>Event details:</w:t>
      </w:r>
    </w:p>
    <w:p w14:paraId="7FEA5F5B" w14:textId="77777777" w:rsidR="00F14FEA" w:rsidRDefault="00F14FEA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D591FAA" w14:textId="7CDE95F6" w:rsidR="00797D98" w:rsidRDefault="002F5C9D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</w:t>
      </w:r>
      <w:r w:rsidR="00797D98">
        <w:rPr>
          <w:rFonts w:ascii="Arial" w:hAnsi="Arial" w:cs="Arial"/>
          <w:lang w:val="en-US"/>
        </w:rPr>
        <w:t>:</w:t>
      </w:r>
      <w:r w:rsidR="00CA7568">
        <w:rPr>
          <w:rFonts w:ascii="Arial" w:hAnsi="Arial" w:cs="Arial"/>
          <w:lang w:val="en-US"/>
        </w:rPr>
        <w:t xml:space="preserve"> </w:t>
      </w:r>
      <w:r w:rsidR="00CA7568">
        <w:rPr>
          <w:rFonts w:ascii="Arial" w:hAnsi="Arial" w:cs="Arial"/>
          <w:lang w:val="en-US"/>
        </w:rPr>
        <w:tab/>
        <w:t xml:space="preserve">Thursdays </w:t>
      </w:r>
      <w:r w:rsidR="00CC7EAA">
        <w:rPr>
          <w:rFonts w:ascii="Arial" w:hAnsi="Arial" w:cs="Arial"/>
          <w:lang w:val="en-US"/>
        </w:rPr>
        <w:t>commencing</w:t>
      </w:r>
      <w:r w:rsidR="00CA7568">
        <w:rPr>
          <w:rFonts w:ascii="Arial" w:hAnsi="Arial" w:cs="Arial"/>
          <w:lang w:val="en-US"/>
        </w:rPr>
        <w:t xml:space="preserve"> October 31</w:t>
      </w:r>
      <w:r w:rsidR="00CA7568" w:rsidRPr="00CA7568">
        <w:rPr>
          <w:rFonts w:ascii="Arial" w:hAnsi="Arial" w:cs="Arial"/>
          <w:vertAlign w:val="superscript"/>
          <w:lang w:val="en-US"/>
        </w:rPr>
        <w:t>st</w:t>
      </w:r>
      <w:r w:rsidR="00CA7568">
        <w:rPr>
          <w:rFonts w:ascii="Arial" w:hAnsi="Arial" w:cs="Arial"/>
          <w:lang w:val="en-US"/>
        </w:rPr>
        <w:t xml:space="preserve"> </w:t>
      </w:r>
    </w:p>
    <w:p w14:paraId="3F20B578" w14:textId="632682EA" w:rsidR="00797D98" w:rsidRDefault="00797D98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Time:</w:t>
      </w:r>
      <w:r w:rsidR="00CA7568">
        <w:rPr>
          <w:rFonts w:ascii="Arial" w:hAnsi="Arial" w:cs="Arial"/>
          <w:lang w:val="en-US"/>
        </w:rPr>
        <w:t xml:space="preserve"> </w:t>
      </w:r>
      <w:r w:rsidR="00CA7568">
        <w:rPr>
          <w:rFonts w:ascii="Arial" w:hAnsi="Arial" w:cs="Arial"/>
          <w:lang w:val="en-US"/>
        </w:rPr>
        <w:tab/>
      </w:r>
      <w:r w:rsidR="00CA7568">
        <w:rPr>
          <w:rFonts w:ascii="Arial" w:hAnsi="Arial" w:cs="Arial"/>
          <w:lang w:val="en-US"/>
        </w:rPr>
        <w:tab/>
        <w:t>4.00-5.30pm</w:t>
      </w:r>
    </w:p>
    <w:p w14:paraId="64DE87F8" w14:textId="60F14330" w:rsidR="00797D98" w:rsidRDefault="00797D98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Where:</w:t>
      </w:r>
      <w:r w:rsidR="00CA7568" w:rsidRPr="00CA7568">
        <w:rPr>
          <w:rFonts w:ascii="Arial" w:hAnsi="Arial" w:cs="Arial"/>
        </w:rPr>
        <w:t xml:space="preserve"> </w:t>
      </w:r>
      <w:r w:rsidR="00CA7568">
        <w:rPr>
          <w:rFonts w:ascii="Arial" w:hAnsi="Arial" w:cs="Arial"/>
        </w:rPr>
        <w:tab/>
        <w:t xml:space="preserve">UPWEY SOUTH TENNIS CLUB - </w:t>
      </w:r>
      <w:r w:rsidR="00CA7568">
        <w:rPr>
          <w:rFonts w:ascii="Arial" w:hAnsi="Arial" w:cs="Arial"/>
        </w:rPr>
        <w:t>Eloera St, Upwey</w:t>
      </w:r>
    </w:p>
    <w:p w14:paraId="48132AF5" w14:textId="2D256649" w:rsidR="007A6053" w:rsidRDefault="007A6053" w:rsidP="002F5C9D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Notes:</w:t>
      </w:r>
      <w:r w:rsidR="00CA7568">
        <w:rPr>
          <w:rFonts w:ascii="Arial" w:hAnsi="Arial" w:cs="Arial"/>
          <w:lang w:val="en-US"/>
        </w:rPr>
        <w:tab/>
      </w:r>
      <w:r w:rsidR="00CA7568">
        <w:rPr>
          <w:rFonts w:ascii="Arial" w:hAnsi="Arial" w:cs="Arial"/>
          <w:lang w:val="en-US"/>
        </w:rPr>
        <w:tab/>
        <w:t>$5 per session</w:t>
      </w:r>
    </w:p>
    <w:p w14:paraId="62562EAB" w14:textId="49A93F02" w:rsidR="00DF6338" w:rsidRPr="00E45768" w:rsidRDefault="00DF6338" w:rsidP="002F5C9D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US"/>
        </w:rPr>
      </w:pPr>
      <w:r w:rsidRPr="00E45768">
        <w:rPr>
          <w:rFonts w:ascii="Arial" w:hAnsi="Arial" w:cs="Arial"/>
          <w:b/>
          <w:bCs/>
          <w:i/>
          <w:iCs/>
          <w:lang w:val="en-US"/>
        </w:rPr>
        <w:t>No racquet required; we have “loan” ones available.</w:t>
      </w:r>
    </w:p>
    <w:p w14:paraId="7CE30B5C" w14:textId="04C9B5DE" w:rsidR="00077943" w:rsidRPr="00E45768" w:rsidRDefault="00077943" w:rsidP="002F5C9D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US"/>
        </w:rPr>
      </w:pPr>
      <w:r w:rsidRPr="00E45768">
        <w:rPr>
          <w:rFonts w:ascii="Arial" w:hAnsi="Arial" w:cs="Arial"/>
          <w:b/>
          <w:bCs/>
          <w:i/>
          <w:iCs/>
          <w:lang w:val="en-US"/>
        </w:rPr>
        <w:t>No prior experience necessary!</w:t>
      </w:r>
    </w:p>
    <w:p w14:paraId="2263C821" w14:textId="77777777" w:rsidR="007A6053" w:rsidRDefault="007A6053" w:rsidP="002F5C9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9016CA2" w14:textId="301FAAB4" w:rsidR="007A6053" w:rsidRPr="00CC7EAA" w:rsidRDefault="007A6053" w:rsidP="002F5C9D">
      <w:pPr>
        <w:spacing w:line="276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 xml:space="preserve">For further information about </w:t>
      </w:r>
      <w:r w:rsidR="00CC7EAA">
        <w:rPr>
          <w:rFonts w:ascii="Arial" w:hAnsi="Arial" w:cs="Arial"/>
          <w:lang w:val="en-US"/>
        </w:rPr>
        <w:t>the Upwey South</w:t>
      </w:r>
      <w:r>
        <w:rPr>
          <w:rFonts w:ascii="Arial" w:hAnsi="Arial" w:cs="Arial"/>
          <w:lang w:val="en-US"/>
        </w:rPr>
        <w:t xml:space="preserve"> Tennis Club, please visit:</w:t>
      </w:r>
      <w:r w:rsidR="00CC7EAA" w:rsidRPr="00CC7EAA">
        <w:t xml:space="preserve"> </w:t>
      </w:r>
      <w:hyperlink r:id="rId10" w:history="1">
        <w:r w:rsidR="00CC7EAA" w:rsidRPr="00CC7EAA">
          <w:rPr>
            <w:color w:val="0000FF"/>
            <w:sz w:val="32"/>
            <w:szCs w:val="32"/>
            <w:u w:val="single"/>
          </w:rPr>
          <w:t>https://www.ustc.org.au/</w:t>
        </w:r>
      </w:hyperlink>
      <w:r w:rsidRPr="00CC7EAA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6B16A1A" w14:textId="77777777" w:rsidR="00B62F3D" w:rsidRDefault="00B62F3D" w:rsidP="002F5C9D">
      <w:pPr>
        <w:spacing w:line="276" w:lineRule="auto"/>
        <w:rPr>
          <w:rFonts w:ascii="Arial" w:hAnsi="Arial" w:cs="Arial"/>
        </w:rPr>
      </w:pPr>
    </w:p>
    <w:p w14:paraId="0F404CD4" w14:textId="77777777" w:rsidR="00F338A1" w:rsidRPr="00F14FEA" w:rsidRDefault="00F338A1" w:rsidP="002F5C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about Tennis4Teens, please visit: </w:t>
      </w:r>
      <w:hyperlink r:id="rId11" w:history="1">
        <w:r w:rsidR="00EE5C43" w:rsidRPr="00EE5C43">
          <w:rPr>
            <w:rStyle w:val="Hyperlink"/>
            <w:rFonts w:ascii="Arial" w:hAnsi="Arial" w:cs="Arial"/>
          </w:rPr>
          <w:t>www.tennis4teens.com.au</w:t>
        </w:r>
      </w:hyperlink>
      <w:r w:rsidR="00EE5C43">
        <w:t xml:space="preserve"> </w:t>
      </w:r>
    </w:p>
    <w:p w14:paraId="47F952CF" w14:textId="77777777" w:rsidR="00D454B2" w:rsidRPr="00F14FEA" w:rsidRDefault="00D454B2" w:rsidP="002F5C9D">
      <w:pPr>
        <w:spacing w:line="276" w:lineRule="auto"/>
        <w:rPr>
          <w:rFonts w:ascii="Arial" w:hAnsi="Arial" w:cs="Arial"/>
        </w:rPr>
      </w:pPr>
    </w:p>
    <w:p w14:paraId="69F06213" w14:textId="7710916F" w:rsidR="00901317" w:rsidRPr="00F14FEA" w:rsidRDefault="002D281A" w:rsidP="002F5C9D">
      <w:pPr>
        <w:spacing w:line="276" w:lineRule="auto"/>
        <w:rPr>
          <w:rFonts w:ascii="Arial" w:hAnsi="Arial" w:cs="Arial"/>
        </w:rPr>
      </w:pPr>
      <w:r w:rsidRPr="00F14FEA">
        <w:rPr>
          <w:rFonts w:ascii="Arial" w:hAnsi="Arial" w:cs="Arial"/>
        </w:rPr>
        <w:br/>
      </w:r>
      <w:r w:rsidR="00E623F5" w:rsidRPr="00F14FEA">
        <w:rPr>
          <w:rFonts w:ascii="Arial" w:hAnsi="Arial" w:cs="Arial"/>
          <w:b/>
          <w:bCs/>
          <w:i/>
          <w:iCs/>
        </w:rPr>
        <w:t>For further information please contact:</w:t>
      </w:r>
      <w:r w:rsidR="00E623F5" w:rsidRPr="00F14FEA">
        <w:rPr>
          <w:rFonts w:ascii="Arial" w:hAnsi="Arial" w:cs="Arial"/>
          <w:b/>
          <w:bCs/>
          <w:i/>
          <w:iCs/>
        </w:rPr>
        <w:br/>
      </w:r>
      <w:r w:rsidR="00CA7568">
        <w:rPr>
          <w:rFonts w:ascii="Arial" w:hAnsi="Arial" w:cs="Arial"/>
        </w:rPr>
        <w:t>Diana Sutterby – 0403 525 111 or contctus@extremetennis.com.au</w:t>
      </w:r>
    </w:p>
    <w:sectPr w:rsidR="00901317" w:rsidRPr="00F14FE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B55F" w14:textId="77777777" w:rsidR="003C30B5" w:rsidRDefault="003C30B5" w:rsidP="006D0C7C">
      <w:r>
        <w:separator/>
      </w:r>
    </w:p>
  </w:endnote>
  <w:endnote w:type="continuationSeparator" w:id="0">
    <w:p w14:paraId="2DC554AD" w14:textId="77777777" w:rsidR="003C30B5" w:rsidRDefault="003C30B5" w:rsidP="006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CF21" w14:textId="77777777" w:rsidR="003C30B5" w:rsidRDefault="003C30B5" w:rsidP="006D0C7C">
      <w:r>
        <w:separator/>
      </w:r>
    </w:p>
  </w:footnote>
  <w:footnote w:type="continuationSeparator" w:id="0">
    <w:p w14:paraId="0F1E4884" w14:textId="77777777" w:rsidR="003C30B5" w:rsidRDefault="003C30B5" w:rsidP="006D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A98" w14:textId="77777777" w:rsidR="002515A2" w:rsidRDefault="0029408E" w:rsidP="006D0C7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AAEBC21" wp14:editId="2C740CAA">
          <wp:extent cx="5731510" cy="9004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1003 - Tennis for Teens NewletterHeader_2-M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404"/>
    <w:multiLevelType w:val="hybridMultilevel"/>
    <w:tmpl w:val="D9C4EC0E"/>
    <w:lvl w:ilvl="0" w:tplc="06C048D0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188"/>
    <w:multiLevelType w:val="hybridMultilevel"/>
    <w:tmpl w:val="0F1E4F68"/>
    <w:lvl w:ilvl="0" w:tplc="2D440FCA"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0EA"/>
    <w:multiLevelType w:val="hybridMultilevel"/>
    <w:tmpl w:val="0E1EFDDA"/>
    <w:lvl w:ilvl="0" w:tplc="C5FAAE8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0C9E"/>
    <w:multiLevelType w:val="hybridMultilevel"/>
    <w:tmpl w:val="B5FAE388"/>
    <w:lvl w:ilvl="0" w:tplc="7F204C0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3B0"/>
    <w:multiLevelType w:val="hybridMultilevel"/>
    <w:tmpl w:val="E884B730"/>
    <w:lvl w:ilvl="0" w:tplc="0FEC51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0698E"/>
    <w:multiLevelType w:val="hybridMultilevel"/>
    <w:tmpl w:val="DFCA004C"/>
    <w:lvl w:ilvl="0" w:tplc="6A60734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B2239"/>
    <w:multiLevelType w:val="hybridMultilevel"/>
    <w:tmpl w:val="A95CB44A"/>
    <w:lvl w:ilvl="0" w:tplc="ACD885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7C"/>
    <w:rsid w:val="000450DE"/>
    <w:rsid w:val="000455F3"/>
    <w:rsid w:val="00077943"/>
    <w:rsid w:val="00092C96"/>
    <w:rsid w:val="00093430"/>
    <w:rsid w:val="000C19B9"/>
    <w:rsid w:val="000C3B6E"/>
    <w:rsid w:val="000E5B93"/>
    <w:rsid w:val="000F4535"/>
    <w:rsid w:val="001179AD"/>
    <w:rsid w:val="001233FB"/>
    <w:rsid w:val="00147695"/>
    <w:rsid w:val="00161CC0"/>
    <w:rsid w:val="00162624"/>
    <w:rsid w:val="0016294C"/>
    <w:rsid w:val="00171F12"/>
    <w:rsid w:val="0019251C"/>
    <w:rsid w:val="001E3CC8"/>
    <w:rsid w:val="001E546F"/>
    <w:rsid w:val="00212AFB"/>
    <w:rsid w:val="00216C0D"/>
    <w:rsid w:val="002515A2"/>
    <w:rsid w:val="00284FD1"/>
    <w:rsid w:val="0029408E"/>
    <w:rsid w:val="002A6869"/>
    <w:rsid w:val="002D281A"/>
    <w:rsid w:val="002F5C9D"/>
    <w:rsid w:val="0030298E"/>
    <w:rsid w:val="003317CB"/>
    <w:rsid w:val="00353E59"/>
    <w:rsid w:val="003624BE"/>
    <w:rsid w:val="003A3A6A"/>
    <w:rsid w:val="003C30B5"/>
    <w:rsid w:val="003C5DE7"/>
    <w:rsid w:val="003F1513"/>
    <w:rsid w:val="003F3219"/>
    <w:rsid w:val="00403056"/>
    <w:rsid w:val="00494304"/>
    <w:rsid w:val="004B27DD"/>
    <w:rsid w:val="004C1537"/>
    <w:rsid w:val="004D72D4"/>
    <w:rsid w:val="004E0843"/>
    <w:rsid w:val="004E7983"/>
    <w:rsid w:val="005275EC"/>
    <w:rsid w:val="00543D59"/>
    <w:rsid w:val="00550755"/>
    <w:rsid w:val="0057120C"/>
    <w:rsid w:val="005A53FC"/>
    <w:rsid w:val="005A7AE9"/>
    <w:rsid w:val="005B5E7E"/>
    <w:rsid w:val="005F1CCB"/>
    <w:rsid w:val="006050B2"/>
    <w:rsid w:val="00617917"/>
    <w:rsid w:val="0065694B"/>
    <w:rsid w:val="00657DA5"/>
    <w:rsid w:val="00674908"/>
    <w:rsid w:val="00682962"/>
    <w:rsid w:val="006D0C7C"/>
    <w:rsid w:val="006D40C7"/>
    <w:rsid w:val="006D5268"/>
    <w:rsid w:val="00701E28"/>
    <w:rsid w:val="00747536"/>
    <w:rsid w:val="0078281B"/>
    <w:rsid w:val="00785DD0"/>
    <w:rsid w:val="00797D98"/>
    <w:rsid w:val="007A6053"/>
    <w:rsid w:val="007E4414"/>
    <w:rsid w:val="00806BDD"/>
    <w:rsid w:val="008142C2"/>
    <w:rsid w:val="008149FC"/>
    <w:rsid w:val="00843080"/>
    <w:rsid w:val="0084377D"/>
    <w:rsid w:val="00845EDB"/>
    <w:rsid w:val="00851B9E"/>
    <w:rsid w:val="00872F2C"/>
    <w:rsid w:val="008D06FB"/>
    <w:rsid w:val="008D656C"/>
    <w:rsid w:val="00901317"/>
    <w:rsid w:val="009128F4"/>
    <w:rsid w:val="00950F84"/>
    <w:rsid w:val="0096029D"/>
    <w:rsid w:val="009765DC"/>
    <w:rsid w:val="0097797A"/>
    <w:rsid w:val="009C401C"/>
    <w:rsid w:val="009F6AE0"/>
    <w:rsid w:val="00A01288"/>
    <w:rsid w:val="00A73C1D"/>
    <w:rsid w:val="00A95749"/>
    <w:rsid w:val="00AD007E"/>
    <w:rsid w:val="00AF550F"/>
    <w:rsid w:val="00AF7FEF"/>
    <w:rsid w:val="00B22069"/>
    <w:rsid w:val="00B2233E"/>
    <w:rsid w:val="00B43058"/>
    <w:rsid w:val="00B61D5B"/>
    <w:rsid w:val="00B62F3D"/>
    <w:rsid w:val="00B6315A"/>
    <w:rsid w:val="00B66997"/>
    <w:rsid w:val="00B73282"/>
    <w:rsid w:val="00BD3015"/>
    <w:rsid w:val="00BF2C7E"/>
    <w:rsid w:val="00C333FE"/>
    <w:rsid w:val="00C40C46"/>
    <w:rsid w:val="00C418DF"/>
    <w:rsid w:val="00C508B8"/>
    <w:rsid w:val="00C75E9A"/>
    <w:rsid w:val="00C84FAE"/>
    <w:rsid w:val="00CA011B"/>
    <w:rsid w:val="00CA36DE"/>
    <w:rsid w:val="00CA7568"/>
    <w:rsid w:val="00CB6381"/>
    <w:rsid w:val="00CC7EAA"/>
    <w:rsid w:val="00CF5539"/>
    <w:rsid w:val="00D25CE9"/>
    <w:rsid w:val="00D26C5C"/>
    <w:rsid w:val="00D33C05"/>
    <w:rsid w:val="00D454B2"/>
    <w:rsid w:val="00D57B09"/>
    <w:rsid w:val="00D7214F"/>
    <w:rsid w:val="00D757C3"/>
    <w:rsid w:val="00D82BB6"/>
    <w:rsid w:val="00DC449F"/>
    <w:rsid w:val="00DD5169"/>
    <w:rsid w:val="00DF6338"/>
    <w:rsid w:val="00DF69FC"/>
    <w:rsid w:val="00E10C89"/>
    <w:rsid w:val="00E20A14"/>
    <w:rsid w:val="00E402A7"/>
    <w:rsid w:val="00E45768"/>
    <w:rsid w:val="00E623F5"/>
    <w:rsid w:val="00E67FF6"/>
    <w:rsid w:val="00E72599"/>
    <w:rsid w:val="00E75FE9"/>
    <w:rsid w:val="00E80C44"/>
    <w:rsid w:val="00E82408"/>
    <w:rsid w:val="00EC4E55"/>
    <w:rsid w:val="00EE12F4"/>
    <w:rsid w:val="00EE5C43"/>
    <w:rsid w:val="00EF366A"/>
    <w:rsid w:val="00F030FC"/>
    <w:rsid w:val="00F14FEA"/>
    <w:rsid w:val="00F338A1"/>
    <w:rsid w:val="00F5629B"/>
    <w:rsid w:val="00F56E9B"/>
    <w:rsid w:val="00F664D7"/>
    <w:rsid w:val="00F70503"/>
    <w:rsid w:val="00FC30A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249F"/>
  <w15:chartTrackingRefBased/>
  <w15:docId w15:val="{A229999E-7201-4BCE-AAA7-8316CCE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C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0C7C"/>
  </w:style>
  <w:style w:type="paragraph" w:styleId="Footer">
    <w:name w:val="footer"/>
    <w:basedOn w:val="Normal"/>
    <w:link w:val="FooterChar"/>
    <w:uiPriority w:val="99"/>
    <w:unhideWhenUsed/>
    <w:rsid w:val="006D0C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0C7C"/>
  </w:style>
  <w:style w:type="character" w:styleId="Hyperlink">
    <w:name w:val="Hyperlink"/>
    <w:basedOn w:val="DefaultParagraphFont"/>
    <w:uiPriority w:val="99"/>
    <w:unhideWhenUsed/>
    <w:rsid w:val="003317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28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72F2C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872F2C"/>
    <w:rPr>
      <w:b/>
      <w:bCs/>
    </w:rPr>
  </w:style>
  <w:style w:type="table" w:styleId="TableGrid">
    <w:name w:val="Table Grid"/>
    <w:basedOn w:val="TableNormal"/>
    <w:uiPriority w:val="39"/>
    <w:rsid w:val="002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nnis4teen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tc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A578D15441B4C97F2E521A9F4C1CE" ma:contentTypeVersion="11" ma:contentTypeDescription="Create a new document." ma:contentTypeScope="" ma:versionID="e12aad9d847702611a378c2e19543f63">
  <xsd:schema xmlns:xsd="http://www.w3.org/2001/XMLSchema" xmlns:xs="http://www.w3.org/2001/XMLSchema" xmlns:p="http://schemas.microsoft.com/office/2006/metadata/properties" xmlns:ns3="ab2d2a95-7e57-48b4-bcdf-f7e11ad21801" xmlns:ns4="0cee0080-d902-45bb-be5f-24ae27a3f588" targetNamespace="http://schemas.microsoft.com/office/2006/metadata/properties" ma:root="true" ma:fieldsID="c6c6c80016fa9eab660eacbdf0058d39" ns3:_="" ns4:_="">
    <xsd:import namespace="ab2d2a95-7e57-48b4-bcdf-f7e11ad21801"/>
    <xsd:import namespace="0cee0080-d902-45bb-be5f-24ae27a3f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2a95-7e57-48b4-bcdf-f7e11ad21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e0080-d902-45bb-be5f-24ae27a3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6B4C1-B148-4726-959B-3593CC33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2a95-7e57-48b4-bcdf-f7e11ad21801"/>
    <ds:schemaRef ds:uri="0cee0080-d902-45bb-be5f-24ae27a3f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BB03A-4021-4080-AC80-9C66391DC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7AD1-F875-46FF-B678-935D98CF7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Munaweera</dc:creator>
  <cp:keywords/>
  <dc:description/>
  <cp:lastModifiedBy>Stuart Sutterby</cp:lastModifiedBy>
  <cp:revision>5</cp:revision>
  <dcterms:created xsi:type="dcterms:W3CDTF">2019-10-15T04:04:00Z</dcterms:created>
  <dcterms:modified xsi:type="dcterms:W3CDTF">2019-10-15T04:06:00Z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0x0101001F8A578D15441B4C97F2E521A9F4C1CE</vt:lpwstr>
  </property>
</Properties>
</file>